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bookmarkStart w:id="0" w:name="_GoBack"/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СОГЛАСОВАНО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УТВЕРЖДЕНО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Протокол заседания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Приказ от ______ № _______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профсоюзного комитета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от _________ № ________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или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proofErr w:type="spellStart"/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или</w:t>
      </w:r>
      <w:proofErr w:type="spellEnd"/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СОГЛАСОВАНО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УТВЕРЖДЕНО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Уполномоченное лицо по охране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Руководитель организации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труда работников организации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(заместитель руководителя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__________ ________________________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организации, в должностные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 (фамилия, инициалы)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обязанности которого входят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_______________________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вопросы организации охраны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                (дата)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труда)</w:t>
      </w:r>
    </w:p>
    <w:p w:rsidR="00381EAD" w:rsidRPr="00381EAD" w:rsidRDefault="00381EAD" w:rsidP="00381EAD">
      <w:pPr>
        <w:spacing w:after="0" w:line="240" w:lineRule="auto"/>
        <w:ind w:left="4956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 ________________________</w:t>
      </w:r>
    </w:p>
    <w:p w:rsidR="00381EAD" w:rsidRPr="00381EAD" w:rsidRDefault="00381EAD" w:rsidP="00381EAD">
      <w:pPr>
        <w:spacing w:after="0" w:line="240" w:lineRule="auto"/>
        <w:ind w:left="4956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  (фамилия, инициалы)</w:t>
      </w:r>
    </w:p>
    <w:p w:rsidR="00381EAD" w:rsidRPr="00381EAD" w:rsidRDefault="00381EAD" w:rsidP="00381EAD">
      <w:pPr>
        <w:spacing w:after="0" w:line="240" w:lineRule="auto"/>
        <w:ind w:left="4956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_______________________</w:t>
      </w:r>
    </w:p>
    <w:p w:rsidR="00381EAD" w:rsidRPr="00381EAD" w:rsidRDefault="00381EAD" w:rsidP="00381EAD">
      <w:pPr>
        <w:spacing w:after="0" w:line="240" w:lineRule="auto"/>
        <w:ind w:left="5664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                 (дата)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ИНСТРУКЦИЯ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по охране труда для швеи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_____________________________________________________</w:t>
      </w:r>
    </w:p>
    <w:p w:rsidR="00381EAD" w:rsidRPr="00381EAD" w:rsidRDefault="00381EAD" w:rsidP="00381EAD">
      <w:pPr>
        <w:spacing w:after="0" w:line="240" w:lineRule="auto"/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 xml:space="preserve">          (номер инструкции либо другие ее реквизиты)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1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ОБЩИЕ ТРЕБОВАНИЯ ПО ОХРАНЕ ТРУДА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1. Инструкция по охране труда для швеи устанавливает требования по охране труда для швеи в организациях бытового обслуживания населения.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2. К работе по профессии швея (далее — работница) допускаются лица, имеющие соответствующую профессиональную подготовку, группу по электробезопасности I, прошедшие инструктажи по охране труда (вводный, первичный на рабочем месте и др.).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3.1. выполнять требования правил внутреннего трудового распорядка;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3.2. выполнять только ту работу, которая ей поручена;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3.3. соблюдать технологию производства работ, применять способы, обеспечивающие безопасность труда;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3.4. выполнять требования по охране труда и пожарной безопасности, знать сигналы оповещения при пожаре, порядок действия при пожаре, места расположения средств пожаротушения и уметь ими пользоваться;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3.5. извещать своего непосредственного руководителя, а в случае его отсутствия — другое должностное лицо организации о любой ситуации, угрожающей жизни и здоровью людей, каждом несчастном случае на производстве, замеченных неисправностях электрического оборудования (далее — оборудование), электрических приборов, инструмента, ухудшении состояния своего здоровья, в том числе проявлении признаков острого заболевания;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3.6. выполнять правила личной гигиены, быть в чистой специальной одежде, специальной обуви, правильно применять средства индивидуальной защиты (далее — СИЗ);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3.7. содержать рабочее место, оборудование в чистоте;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3.8. знать приемы оказания первой помощи потерпевшим при несчастных случаях;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3.9. проходить в установленном законодательством порядке медицинский осмотр, инструктажи по охране труда;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3.10. не курить на рабочем месте (только в специально оборудованных местах);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3.11. исполнять другие обязанности, предусмотренные законодательством об охране труда.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 Работнице не разрешается: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4.1. находиться в состоянии алкогольного опьянения либо состоянии, вызванном употреблением наркотических средств, психотропных или токсических веществ, распивать спиртные напитки, употреблять наркотические средства, психотропные или токсические вещества на рабочем месте или в рабочее время, курить в неустановленных местах;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4.2. выполнять работу без применения полагающихся СИЗ.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lastRenderedPageBreak/>
        <w:t>5. Работница имеет право: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5.1. вносить письменные и устные предложения по улучшению условий труда;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5.2. получать сведения о состоянии условий охраны труда на ее рабочем месте.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 На работницу в процессе труда могут воздействовать следующие опасные и (или) вредные производственные факторы: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6.1. повышенное значение напряжения в электрической цепи;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6.2. острые кромки режущего инструмента;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6.3. подвижные части оборудования;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6.4. повышенный уровень шума на рабочем месте;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6.5. повышенная запыленность воздуха на рабочем месте;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6.6. длительные статические физические перегрузки (вынужденная рабочая поза «сидя»).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7. Работница обеспечивается СИЗ в соответствии с утвержденными отраслевыми нормами и характером выполняемой работы.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Работница обеспечивается нижеперечисленными СИЗ: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8"/>
        <w:gridCol w:w="2499"/>
        <w:gridCol w:w="3298"/>
      </w:tblGrid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СИЗ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Классификация (маркировка) СИЗ по защитным свойствам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DIN Pro Bold" w:eastAsia="Times New Roman" w:hAnsi="DIN Pro Bold" w:cs="DIN Pro Bold"/>
                <w:b/>
                <w:bCs/>
                <w:color w:val="000000"/>
                <w:sz w:val="20"/>
                <w:szCs w:val="20"/>
                <w:lang w:eastAsia="ru-RU"/>
              </w:rPr>
              <w:t>Норма выдачи (штук, пар) на год, если не установлено иное</w:t>
            </w:r>
          </w:p>
        </w:tc>
      </w:tr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Халат хлопчатобумажный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Фартук хлопчатобумажный с нагрудником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шт.</w:t>
            </w:r>
          </w:p>
        </w:tc>
      </w:tr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Головной убор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Туфли для защиты от статических нагрузок (утомляемости)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пара</w:t>
            </w:r>
          </w:p>
        </w:tc>
      </w:tr>
      <w:tr w:rsidR="00381EAD" w:rsidRPr="00381EAD" w:rsidTr="00381EAD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Нарукавники хлопчатобумажные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EAD" w:rsidRPr="00381EAD" w:rsidRDefault="0038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1E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пары</w:t>
            </w:r>
          </w:p>
        </w:tc>
      </w:tr>
    </w:tbl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8. Работница, не выполняющая требования по охране труда, привлекается к ответственности в порядке, установленном законодательством Республики Беларусь.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2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ТРЕБОВАНИЯ ПО ОХРАНЕ ТРУДА ПЕРЕД НАЧАЛОМ РАБОТЫ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 Перед началом работы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9.1. проверить рабочее место, убрать посторонние предметы и все, что может препятствовать безопасному выполнению работ, освободить проходы и места складирования;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9.2. получить задание на определенный вид работы от непосредственного руководителя;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9.3. надеть чистую специальную одежду, застегнув ее на все пуговицы, специальную обувь, другие СИЗ, волосы убрать под головной убор;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9.4. проверить внешним осмотром: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соответствие рабочего места требованиям безопасности, при необходимости привести его в порядок, убрать посторонние предметы, освободить подходы к оборудованию, мебели;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достаточность освещенности рабочего места;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комплектность оборудования;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9.5. проверить надежность крепления съемных частей оборудования;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9.6. убедиться в исправности оборудования (на холостом ходу), пусковых, блокировочных устройств, защитных экранов (от попадания фурнитуры, игл в лицо), предохранительной лапки и ограждения привода. Использование неисправного оборудования, электрических приборов, мебели и инвентаря не допускается;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9.7. подготовить необходимые для работы материалы, инструмент;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9.8. включить вентиляцию.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10. Перед началом работы с электрическим утюгом (далее — утюг) необходимо проверить: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10.1. состояние и исправность утюга, подводящего шнура и штепсельного разъема;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10.2. наличие диэлектрического коврика;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10.3. исправность гладильного стола, металлической подставки с асбестовой прокладкой под утюг, кронштейна для поддерживания подводящего шнура утюга.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11. При сменном режиме работы необходимо принять рабочее место от сменной работницы в надлежащем состоянии.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3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ТРЕБОВАНИЯ ПО ОХРАНЕ ТРУДА ПРИ ВЫПОЛНЕНИИ РАБОТ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 При выполнении работы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12.1. использовать оборудование и инструмент только для тех работ, для которых они предназначены;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12.2. содержать рабочее место в чистоте, не загромождать рабочее место, проходы;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12.3. выполнять ручные работы сидя на стуле;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12.4. убедиться при раскладывании и складывании обрабатываемых деталей, что в них нет игл и булавок;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12.5. включать и отключать оборудование, электрические приборы сухими руками, при извлечении электрической вилки из розетки держаться за корпус вилки, не дергать за подводящий провод;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12.6. хранить инструменты в специально отведенном месте, иглы, булавки — в игольной подушке;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12.7. отработанные и сломанные иглы и пуговицы складывать в отведенном месте;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12.8. во время работы быть внимательной, не отвлекаться на посторонние дела и разговоры и не отвлекать других работающих, не разговаривать по мобильному телефону.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13. При работе на швейной машине необходимо: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13.1. следить за правильным положением рук и ног;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13.2. соблюдать требования технических нормативных правовых актов, эксплуатационных документов организаций-изготовителей.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14. При использовании ручных игл необходимо пользоваться наперстками, соответствующими размеру пальцев, прокладкой и подушечкой для хранения игл.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 Во время пользования утюгом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15.1. проверить визуально исправность подводящего шнура;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15.2. ставить утюг на подставку, следить за тем, чтобы подошва утюга не касалась подводящего шнура;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15.3. следить за правильной установкой терморегулятора;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15.4. не охлаждать утюг водой;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15.5. не оставлять без присмотра подключенный к электрической сети утюг;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15.6. не перекручивать подводящий шнур утюга.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 Используемое в работе оборудование должно быть немедленно остановлено: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16.1. при появлении стука, сильной вибрации, шума;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16.2. появлении запаха гари, вызванного перегревом электрической проводки;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16.3. появлении дыма или запаха, характерного для горящей изоляции;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16.4. наличии повреждения изоляции электрических проводов;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16.5. повреждении штепсельного соединения, кабеля или его защитной трубки.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17. Включение оборудования до устранения неисправности не допускается.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18. Выполнение вспомогательных операций (уборка, очистка, настройка), а также работ по техническому обслуживанию и ремонту на работающем оборудовании не допускается.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19. Мусор, остатки материалов и иные производственные отходы необходимо собирать в металлические ящики с плотно закрывающимися крышками.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4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ТРЕБОВАНИЯ ПО ОХРАНЕ ТРУДА ПО ОКОНЧАНИИ РАБОТЫ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 По окончании работы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20.1. отключить и отсоединить от электрической сети (вынуть вилку из розетки) оборудование;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20.2. убрать инструмент, приспособления, детали изделий, материалы, отходы производства в специально установленное для хранения место;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20.3. привести в порядок рабочее место;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20.4. отключить рабочее освещение;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20.5. сообщить своему непосредственному руководителю обо всех неисправностях, возникших во время работы, и принятых мерах по их устранению;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20.6. снять специальную одежду, специальную обувь, другие СИЗ и убрать их в установленные места хранения.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21. При сменном режиме работы необходимо сдать рабочее место сменной работнице в надлежащем состоянии.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22. По завершении всех работ работница должна вымыть руки и лицо теплой водой с мылом или аналогичными по действию смывающими средствами (не допускается применять для мытья не предназначенные для этого вещества), по возможности принять душ.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ГЛАВА 5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ТРЕБОВАНИЯ ПО ОХРАНЕ ТРУДА В АВАРИЙНЫХ СИТУАЦИЯХ</w:t>
      </w:r>
    </w:p>
    <w:p w:rsidR="00381EAD" w:rsidRPr="00381EAD" w:rsidRDefault="00381EAD" w:rsidP="00381EAD">
      <w:pPr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23. При возникновении аварийной ситуации работница обязана: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23.1. остановить работу, отключить используемое при работе оборудование, принять меры к эвакуации людей из опасной зоны и вызвать аварийные службы;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23.2. сообщить о происшествии непосредственному руководителю работ;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lastRenderedPageBreak/>
        <w:t>23.3. принять меры по устранению причин аварийной ситуации.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24. При аварии электроснабжения, прорыве трубопровода, радиатора отопления необходимо прекратить работу и вызвать соответствующую аварийную службу.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25. При повреждении оборудования, кабелей, проводов, неисправности заземления (</w:t>
      </w:r>
      <w:proofErr w:type="spellStart"/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зануления</w:t>
      </w:r>
      <w:proofErr w:type="spellEnd"/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), появлении запаха гари, возникновении необычного шума и других неисправностях работница обязана немедленно отключить электропитание оборудования и сообщить о случившемся непосредственному руководителю или иному уполномоченному должностному лицу работодателя.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26. Возобновление работы допускается по распоряжению руководителя и только после устранения причин, приведших к аварийной ситуации и (или) несчастному случаю.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 В случае возникновения пожара или возгорания необходимо: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27.1. прекратить работу;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27.2. обесточить оборудование;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27.3. вызвать подразделение по чрезвычайным ситуациям по телефону 101, указав адрес объекта и участок возгорания;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27.4. приступить к тушению очага пожара средствами пожаротушения и одновременно сообщить о происшествии непосредственному руководителю работ;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27.5. применение воды и пенных огнетушителей для тушения находящегося под напряжением электрооборудования не допускается. Для этих целей используются углекислотные и порошковые огнетушители;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27.6. в случае угрозы здоровью и (или) жизни немедленно покинуть место пожара по путям эвакуации.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 При несчастном случае на производстве необходимо: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28.1.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 организацию здравоохранения;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28.2. обеспечить до начала расследования сохранность обстановки на месте происшествия, если не существует угрозы жизни и здоровью окружающих;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28.3. сообщить о несчастном случае на производстве непосредственному руководителю работ.</w:t>
      </w:r>
    </w:p>
    <w:p w:rsidR="00381EAD" w:rsidRPr="00381EAD" w:rsidRDefault="00381EAD" w:rsidP="00381EA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29. В случае получения травмы и (или) внезапного ухудшения здоровья (усиления сердцебиения, появления головной боли и др.) работница должна прекратить работу, отключить оборудование, сообщить об этом непосредственному руководителю работ, при необходимости обратиться к врачу.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СОГЛАСОВАНО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Руководитель службы охраны труда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Руководитель структурного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(специалист по охране труда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подразделения организации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или специалист, на которого 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__________ ________________________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возложены соответствующие </w:t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81EA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(подпись)       (фамилия, инициалы)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обязанности по охране труда) либо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руководитель юридического лица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(индивидуальный предприниматель),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аккредитованного (аккредитованный)</w:t>
      </w:r>
    </w:p>
    <w:p w:rsidR="00381EAD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на оказание услуг в области охраны труда</w:t>
      </w:r>
    </w:p>
    <w:p w:rsidR="001018F1" w:rsidRPr="00381EAD" w:rsidRDefault="00381EAD" w:rsidP="00381EA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val="en-US" w:eastAsia="ru-RU"/>
        </w:rPr>
      </w:pPr>
      <w:r w:rsidRPr="00381EA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__________ ________________________</w:t>
      </w:r>
      <w:bookmarkEnd w:id="0"/>
    </w:p>
    <w:sectPr w:rsidR="001018F1" w:rsidRPr="0038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AD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81EAD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1860</Words>
  <Characters>10607</Characters>
  <Application>Microsoft Office Word</Application>
  <DocSecurity>0</DocSecurity>
  <Lines>88</Lines>
  <Paragraphs>24</Paragraphs>
  <ScaleCrop>false</ScaleCrop>
  <Company>Home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2023-04-01T13:25:00Z</dcterms:created>
  <dcterms:modified xsi:type="dcterms:W3CDTF">2023-04-01T13:26:00Z</dcterms:modified>
</cp:coreProperties>
</file>